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0" w:rsidRDefault="00657EE5">
      <w:pP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8F3C9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211460" w:rsidRPr="00211460" w:rsidRDefault="00657EE5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8F3C9"/>
          <w:lang w:val="en-US"/>
        </w:rPr>
      </w:pPr>
      <w:r w:rsidRPr="0021146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3C9"/>
        </w:rPr>
        <w:t>Первый этап: Европа - Африка.</w:t>
      </w:r>
      <w:r w:rsidRPr="0021146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 </w:t>
      </w:r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Корабли нагружались в Европе некоторым добром, предназначенным для местных царьков: обычно это было огнестрельное оружие, ювелирные изделия, нетипичные для Африки ткани, одежды и прочие предметы, которые являлись бы диковинкой. По прибытию корабля начинался торг, и «загрузка» трюмов живым товаром. Поскольку европейцы старались выжимать из своей работорговли максимум прибыли, рабов очень плотно запихивали в трюм, с</w:t>
      </w:r>
      <w:r w:rsidR="00AC540A"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в</w:t>
      </w:r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язывая их между собою цепями, дабы удерживать их в повиновении. После погрузки судно как можно быстрее уходило в море, дабы как можно скорее продать живой товар. Многие </w:t>
      </w:r>
      <w:proofErr w:type="gramStart"/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рабы</w:t>
      </w:r>
      <w:proofErr w:type="gramEnd"/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 находясь в страшной давке, антисанитарии, постоянном голоде и нехватке питьевой воды, заболевали или умирали. В среднем, за время пересечения Атлантики умирало от 20% до 50% рабов, а в случае эпидемии и того больше.</w:t>
      </w:r>
      <w:r w:rsidRPr="0021146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 </w:t>
      </w:r>
    </w:p>
    <w:p w:rsidR="00211460" w:rsidRPr="00211460" w:rsidRDefault="00211460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211460" w:rsidRPr="00211460" w:rsidRDefault="00657EE5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1146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3C9"/>
        </w:rPr>
        <w:t>Второй этап: Африка - Америка.</w:t>
      </w:r>
      <w:r w:rsidRPr="0021146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 </w:t>
      </w:r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Добравшись до земли, начинается ярмарка продажи заключенных. Те, кто был совсем </w:t>
      </w:r>
      <w:proofErr w:type="spellStart"/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изнеможден</w:t>
      </w:r>
      <w:proofErr w:type="spellEnd"/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, или болен, выкидывали за борт еще во время пути. И это не сказки, что за такими судами шел косяк акул, питавшихся выброшенными за борт мертвыми или больными. Средняя цена взрослого мужчины-африканца была в 2 раза выше цены </w:t>
      </w:r>
      <w:bookmarkStart w:id="0" w:name="_GoBack"/>
      <w:bookmarkEnd w:id="0"/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невольника из Европы или индейца. </w:t>
      </w:r>
      <w:r w:rsidR="00211460"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Во-первых,</w:t>
      </w:r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 потому, что негры более выносливы в тяжелых условиях труда на плантациях, во-вторых, потому что были менее склонны к побегу, находясь за океаном от дома, и не имея возможности достигнуть родных земель.</w:t>
      </w:r>
      <w:r w:rsidRPr="0021146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 </w:t>
      </w:r>
      <w:r w:rsidRPr="0021146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CD387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  <w:r w:rsidRPr="0021146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3C9"/>
        </w:rPr>
        <w:t>Третий этап: Америка - Европа.</w:t>
      </w:r>
      <w:r w:rsidRPr="0021146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3C9"/>
        </w:rPr>
        <w:t> </w:t>
      </w:r>
      <w:r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 xml:space="preserve">Продав рабов, и нагрузившись произведенными рабами же товарами, корабли возвращаются в Европу, многократно окупив вложенные средства, и неся неслыханную </w:t>
      </w:r>
      <w:r w:rsidR="00211460" w:rsidRPr="00211460">
        <w:rPr>
          <w:rFonts w:ascii="Times New Roman" w:hAnsi="Times New Roman" w:cs="Times New Roman"/>
          <w:color w:val="000000"/>
          <w:sz w:val="32"/>
          <w:szCs w:val="32"/>
          <w:shd w:val="clear" w:color="auto" w:fill="F8F3C9"/>
        </w:rPr>
        <w:t>прибыль работорговцам.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8F3C9"/>
        </w:rPr>
      </w:pPr>
    </w:p>
    <w:p w:rsidR="00657EE5" w:rsidRDefault="00657EE5"/>
    <w:sectPr w:rsidR="00657EE5" w:rsidSect="00AC54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1"/>
    <w:rsid w:val="00211460"/>
    <w:rsid w:val="00657EE5"/>
    <w:rsid w:val="008E48F1"/>
    <w:rsid w:val="00AC540A"/>
    <w:rsid w:val="00C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Учитель НИШ</cp:lastModifiedBy>
  <cp:revision>6</cp:revision>
  <cp:lastPrinted>2017-03-29T02:59:00Z</cp:lastPrinted>
  <dcterms:created xsi:type="dcterms:W3CDTF">2013-09-30T03:38:00Z</dcterms:created>
  <dcterms:modified xsi:type="dcterms:W3CDTF">2017-03-29T03:00:00Z</dcterms:modified>
</cp:coreProperties>
</file>