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E0" w:rsidRPr="006978E0" w:rsidRDefault="006978E0" w:rsidP="006978E0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Пер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вой ми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ро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вой войны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яб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ре 1918 года </w:t>
      </w:r>
      <w:proofErr w:type="gramStart"/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лась про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дол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более че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рех лет</w:t>
      </w:r>
      <w:proofErr w:type="gramEnd"/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война, 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зуль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том ко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стали зна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из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на 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ской карте мира и в ми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вом ба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 сил.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вая ми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вая война 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лась по ини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 Трой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союза, а имен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но: Гер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и Ав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ро-Вен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грии (Ита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лия – тре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тий его участ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ник, сна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 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 о ней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тра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те, а затем при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еди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лась в Ан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те). Вна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 Гер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и Ав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ро-Вен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грии со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пут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вал успех, од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Гер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ока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лась не в со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во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на два фрон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та, и 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стра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Ан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пе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хва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ини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ву. Война была кро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ной, уби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тые и ра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ис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 мно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мил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ми.</w:t>
      </w:r>
    </w:p>
    <w:p w:rsidR="006978E0" w:rsidRPr="006978E0" w:rsidRDefault="006978E0" w:rsidP="006978E0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бы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тия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марта 1918 г. – Рос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сия под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сы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се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мир с Чет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со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зом (Гер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 Ав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ро-Вен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грия, Осман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ская им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рия, Бол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рия) и вы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 из войны.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ябрь 1918 г. – в Ав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ро-Вен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грии и Гер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лю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ция; про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воз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гла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рес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пуб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ки, они ка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ют. 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рас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пад Ав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ро-Вен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грии, на ее тер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рии фор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новые го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ства: Вен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грия, Че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сло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кия, Ко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 Сер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бов, Хор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 и Сло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цев – позд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нее Юго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сла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вия.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июня 1919 г. – между Гер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ей и стра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ми-по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был под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сан Вер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саль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ский мир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до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вор, 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ший войну. Усло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вия мира были тя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для Гер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нии: она те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ря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 тер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рии (в част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сти, 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ские вла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ния) и долж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была вы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пла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тить стра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нам-по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цам огром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ции. Также 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кла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 огра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на во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ору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силы Гер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нии: нем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цам 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лась иметь мно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гие со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во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ору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 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лась обя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во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служ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 и т.д. Эти меры долж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были осла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бить Гер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нию и ли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шить ее воз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мож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вто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рить во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ору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ную агрес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сию.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1919 г. – од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с под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 Вер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саль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мира была со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зда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Лига наций – меж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род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ор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ция, целью ко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было под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мира и предот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вра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войн в бу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щем. Лига наций была со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зда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при ак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ном уча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стии </w:t>
      </w:r>
      <w:proofErr w:type="spellStart"/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Вудро</w:t>
      </w:r>
      <w:proofErr w:type="spellEnd"/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Виль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на, пре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 США, од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сами США в нее не вошли. После Вто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ми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вой войны на ос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 Лиги наций будет со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зда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ООН – Ор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 Объ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еди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Наций.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ли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ти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че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ские по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след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ствия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ская карта мира была пе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на. Ав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ро-Вен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ская, Рос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сий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ская и Осман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ская им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рии рас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лись, на ос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 неко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гда 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мых от них тер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рий было со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зда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мно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 неза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мых го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дарств.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США, всту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шие в войну ближе к концу и не 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шие зна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терь, за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укре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свои 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на меж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род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арене.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ен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ное дело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вой ми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вой войне ши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ис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поль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 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шие себя </w:t>
      </w:r>
      <w:proofErr w:type="gramStart"/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спек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</w:t>
      </w:r>
      <w:proofErr w:type="gramEnd"/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ору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– авиа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ция, зе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ору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дия, бро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тех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ка, под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вод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ные лодки. В </w:t>
      </w:r>
      <w:proofErr w:type="spellStart"/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</w:t>
      </w:r>
      <w:proofErr w:type="spellEnd"/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од эти во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ору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ак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раз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лись, и во Вто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ми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вой войне они уже иг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щую роль.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вая ми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ро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вая война как при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чи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на Вто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рой ми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ро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вой</w:t>
      </w:r>
    </w:p>
    <w:p w:rsidR="006978E0" w:rsidRPr="006978E0" w:rsidRDefault="006978E0" w:rsidP="006978E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шей 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Гер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усло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вия мира были крайне тя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лы. Мно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гие немцы ис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пы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чув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 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наль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уни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ния. В итоге в 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 30-х годов к вла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Гер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при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шли 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нал-со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сты, чья по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ская про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грам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 во мно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гом стро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лась на идее ре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ша. Это при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 к на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 Вто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ми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вой войны.</w:t>
      </w:r>
    </w:p>
    <w:p w:rsidR="006978E0" w:rsidRPr="006978E0" w:rsidRDefault="006978E0" w:rsidP="006978E0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78E0" w:rsidRDefault="006978E0" w:rsidP="006978E0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Итоги 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ой ми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ро</w:t>
      </w:r>
      <w:r w:rsidRPr="0069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вой войны</w:t>
      </w:r>
    </w:p>
    <w:p w:rsidR="006978E0" w:rsidRPr="006978E0" w:rsidRDefault="006978E0" w:rsidP="006978E0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i/>
          <w:iCs/>
          <w:sz w:val="28"/>
          <w:szCs w:val="28"/>
        </w:rPr>
        <w:t>Подписанием Акта о капитуляции Японии 2 сентября 1945 года завершилась Вторая мировая война, длившаяся 6 лет – с 1 сентября 1939 года. После войны на мировой арене появились два новых государства – мировые державы, влиявшие на огромные территории, и государства с многомиллионным населением. Европа и мир вступили в эпоху противостояния двух мировых систем – капиталистической и коммунистической. О первых итогах Второй мировой войны пойдет речь на этом уроке.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t> После того как от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гре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 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след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ние залпы Вто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рой ми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вой войны, че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ство стало осо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вать весь ужас про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шед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ше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го кон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флик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та и на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ло под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счи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ты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вать 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ри. Огром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ные тер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рии – от Волги и Кав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за до Фран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ции и Ве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бри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нии в Ев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пе и вся Во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сточ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ная Азия  ле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жа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 в ру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нах. Сотни го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дов были стер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ты с лица земли. Де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сят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ки тысяч де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вень и сел были со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жже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ны. Война унес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ла с собой более 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t>50 мил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ли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нов че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ло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ве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ских жиз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ней</w:t>
      </w:r>
      <w:r w:rsidRPr="006978E0">
        <w:rPr>
          <w:rFonts w:ascii="Times New Roman" w:hAnsi="Times New Roman" w:cs="Times New Roman"/>
          <w:sz w:val="28"/>
          <w:szCs w:val="28"/>
        </w:rPr>
        <w:t>, из ко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рых 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t xml:space="preserve">27 </w:t>
      </w:r>
      <w:proofErr w:type="gramStart"/>
      <w:r w:rsidRPr="006978E0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End"/>
      <w:r w:rsidRPr="006978E0">
        <w:rPr>
          <w:rFonts w:ascii="Times New Roman" w:hAnsi="Times New Roman" w:cs="Times New Roman"/>
          <w:b/>
          <w:bCs/>
          <w:sz w:val="28"/>
          <w:szCs w:val="28"/>
        </w:rPr>
        <w:t xml:space="preserve"> со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став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ля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ли люд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ские по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те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ри СССР</w:t>
      </w:r>
      <w:r w:rsidRPr="006978E0">
        <w:rPr>
          <w:rFonts w:ascii="Times New Roman" w:hAnsi="Times New Roman" w:cs="Times New Roman"/>
          <w:sz w:val="28"/>
          <w:szCs w:val="28"/>
        </w:rPr>
        <w:t>. Мил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 были за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 в фа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шист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ских конц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ге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рях Гер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нии и Япо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нии.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t>Фа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шизм как идео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гия был про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клят че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ством. На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ло время вос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ния и пе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хо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да к мир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ной жизни.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4755"/>
      </w:tblGrid>
      <w:tr w:rsidR="006978E0" w:rsidRPr="006978E0" w:rsidTr="00697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8E0" w:rsidRPr="006978E0" w:rsidRDefault="006978E0" w:rsidP="0069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4FE9E6D0" wp14:editId="5B4886BD">
                  <wp:extent cx="2305050" cy="2847975"/>
                  <wp:effectExtent l="0" t="0" r="0" b="9525"/>
                  <wp:docPr id="5" name="Рисунок 5" descr="Рис. 1. Сталинград и Бер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 1. Сталинград и Бер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8E0" w:rsidRPr="006978E0" w:rsidRDefault="006978E0" w:rsidP="0069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E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865DDF3" wp14:editId="47006C39">
                  <wp:extent cx="3009900" cy="2819400"/>
                  <wp:effectExtent l="0" t="0" r="0" b="0"/>
                  <wp:docPr id="4" name="Рисунок 4" descr="Рис. 1. Сталинград и Бер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. 1. Сталинград и Бер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t>Рис. 1. Ста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град и Бер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 xml:space="preserve">лин 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t>После под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ния Акта о ка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ля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ции Гер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нии 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t>в Потс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да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ме</w:t>
      </w:r>
      <w:r w:rsidRPr="006978E0">
        <w:rPr>
          <w:rFonts w:ascii="Times New Roman" w:hAnsi="Times New Roman" w:cs="Times New Roman"/>
          <w:sz w:val="28"/>
          <w:szCs w:val="28"/>
        </w:rPr>
        <w:t> со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бра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лись ли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ры стран-по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бе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ниц – от СССР И.В. Ста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лин, от США из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бран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ный пре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зи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дент Трум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эн и от Ве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бри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нии новый пре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мьер-ми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 xml:space="preserve">нистр </w:t>
      </w:r>
      <w:proofErr w:type="spellStart"/>
      <w:r w:rsidRPr="006978E0">
        <w:rPr>
          <w:rFonts w:ascii="Times New Roman" w:hAnsi="Times New Roman" w:cs="Times New Roman"/>
          <w:sz w:val="28"/>
          <w:szCs w:val="28"/>
        </w:rPr>
        <w:t>Эттли</w:t>
      </w:r>
      <w:proofErr w:type="spellEnd"/>
      <w:r w:rsidRPr="006978E0">
        <w:rPr>
          <w:rFonts w:ascii="Times New Roman" w:hAnsi="Times New Roman" w:cs="Times New Roman"/>
          <w:sz w:val="28"/>
          <w:szCs w:val="28"/>
        </w:rPr>
        <w:t>. Со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юз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ки вы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бо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 общие прин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ци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пы ве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ния новой ми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вой 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ки и опре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 новые гра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цы в Ев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пе и мире.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t>Так, в сферу вли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я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ния Со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го Союза 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 стра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 Во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сточ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ной и Юго-Во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сточ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ной Ев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пы – Ру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мы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ния, Вен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грия, Юго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сла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вия, Бол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га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рия, Ал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ба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ния, Че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хо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сло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кия. Была вновь вос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зда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на Поль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ша, ко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рую также  вклю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 в со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скую ор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би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ту.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t>В ка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стве тер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ных при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ще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ний в со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став СССР вклю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лась Во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сточ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ная Прус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сия с го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дом Ке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нигсбер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гом.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44A257" wp14:editId="4214E96D">
            <wp:extent cx="3648075" cy="2733675"/>
            <wp:effectExtent l="0" t="0" r="9525" b="9525"/>
            <wp:docPr id="3" name="Рисунок 3" descr="Рис. 2. Потсдамская конфере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2. Потсдамская конферен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lastRenderedPageBreak/>
        <w:t>Рис. 2. Потс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дам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ская кон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фе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рен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 xml:space="preserve">ция 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t>Во всех го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ствах, 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дав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ших в зону вли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я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ния Со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го Союза, были про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 вы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бо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ры и 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бе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ду на них одер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жа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 ком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сты и со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ци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сты. Во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об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ще по окон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нии войны на сто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роне СССР и его идео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гии были сим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тии на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ния Ев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пы и мира.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t>По ре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ше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нию Потс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дам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ской кон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фе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рен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ции 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t>Гер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ма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ния была по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де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ле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на на 4 ок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ку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па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ци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он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ные зоны</w:t>
      </w:r>
      <w:r w:rsidRPr="006978E0">
        <w:rPr>
          <w:rFonts w:ascii="Times New Roman" w:hAnsi="Times New Roman" w:cs="Times New Roman"/>
          <w:sz w:val="28"/>
          <w:szCs w:val="28"/>
        </w:rPr>
        <w:t> и долж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на была вы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пла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тить ре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ции 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бе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лям в раз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ре 20 млрд. дол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ров, 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ну ко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рых дол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жен был 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чить СССР.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4BE453" wp14:editId="758302F0">
            <wp:extent cx="4114800" cy="2942083"/>
            <wp:effectExtent l="0" t="0" r="0" b="0"/>
            <wp:docPr id="2" name="Рисунок 2" descr="Рис. 3. Оккупационные зоны Германии и Бер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. Оккупационные зоны Германии и Берл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568" cy="295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t>Рис. 3. Ок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ци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он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ные зоны Гер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нии и Бер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 xml:space="preserve">на 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t>На Даль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нем Во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ке Япо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ния была также обя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за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на вы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пла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тить круп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ную сумму и от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зать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ся от части зе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мель. Так, СССР воз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ща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лись Ку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лы, южный Са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ха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лин, Порт-Ар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тур. В Китае и Се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ной Корее уста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вил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ся про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ский ком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ский режим.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t>В 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t>1946 году</w:t>
      </w:r>
      <w:r w:rsidRPr="006978E0">
        <w:rPr>
          <w:rFonts w:ascii="Times New Roman" w:hAnsi="Times New Roman" w:cs="Times New Roman"/>
          <w:sz w:val="28"/>
          <w:szCs w:val="28"/>
        </w:rPr>
        <w:t> в немец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ком го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t> Нюрн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бер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ге</w:t>
      </w:r>
      <w:r w:rsidRPr="006978E0">
        <w:rPr>
          <w:rFonts w:ascii="Times New Roman" w:hAnsi="Times New Roman" w:cs="Times New Roman"/>
          <w:sz w:val="28"/>
          <w:szCs w:val="28"/>
        </w:rPr>
        <w:t> со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ял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ся су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деб</w:t>
      </w:r>
      <w:r w:rsidRPr="006978E0">
        <w:rPr>
          <w:rFonts w:ascii="Times New Roman" w:hAnsi="Times New Roman" w:cs="Times New Roman"/>
          <w:sz w:val="28"/>
          <w:szCs w:val="28"/>
        </w:rPr>
        <w:softHyphen/>
        <w:t xml:space="preserve">ный </w:t>
      </w:r>
      <w:proofErr w:type="gramStart"/>
      <w:r w:rsidRPr="006978E0">
        <w:rPr>
          <w:rFonts w:ascii="Times New Roman" w:hAnsi="Times New Roman" w:cs="Times New Roman"/>
          <w:sz w:val="28"/>
          <w:szCs w:val="28"/>
        </w:rPr>
        <w:t>про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цесс над</w:t>
      </w:r>
      <w:proofErr w:type="gramEnd"/>
      <w:r w:rsidRPr="006978E0">
        <w:rPr>
          <w:rFonts w:ascii="Times New Roman" w:hAnsi="Times New Roman" w:cs="Times New Roman"/>
          <w:sz w:val="28"/>
          <w:szCs w:val="28"/>
        </w:rPr>
        <w:t xml:space="preserve"> на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цист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ски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ми пре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ступ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ми, ко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рым предъ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яви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ли об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ния про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тив че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ло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ства. 10 из них были по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ше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ны. Вид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ный на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цист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ский во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чаль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ник Ге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ринг за сутки до казни при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нял яд и скон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чал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ся. Осталь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ные пре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ступ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ки были при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го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 к тю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рем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ным сро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кам.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t>Чуть позже такой же во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ен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ный три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бу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нал был про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ве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ден над япон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ски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ми пре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ступ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ни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ка</w:t>
      </w:r>
      <w:r w:rsidRPr="006978E0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t>В 1945 году на ос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ве Лиги Наций было со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зда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но новое объ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еди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ние – Ор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га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за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ция Объ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еди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нён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ных наций (ООН), учре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ди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те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ля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ми ко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рой были СССР, Китай,  США, Ве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ли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ко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бри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та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ния и Фран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ция.</w:t>
      </w:r>
    </w:p>
    <w:p w:rsidR="006978E0" w:rsidRPr="006978E0" w:rsidRDefault="006978E0" w:rsidP="006978E0">
      <w:pPr>
        <w:rPr>
          <w:rFonts w:ascii="Times New Roman" w:hAnsi="Times New Roman" w:cs="Times New Roman"/>
          <w:sz w:val="28"/>
          <w:szCs w:val="28"/>
        </w:rPr>
      </w:pPr>
      <w:r w:rsidRPr="006978E0">
        <w:rPr>
          <w:rFonts w:ascii="Times New Roman" w:hAnsi="Times New Roman" w:cs="Times New Roman"/>
          <w:b/>
          <w:bCs/>
          <w:sz w:val="28"/>
          <w:szCs w:val="28"/>
        </w:rPr>
        <w:t>По ито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гам Вто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рой ми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ро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вой войны в мире сло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жи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лись две по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ли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ти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ские си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сте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мы, ко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рые </w:t>
      </w:r>
      <w:proofErr w:type="gramStart"/>
      <w:r w:rsidRPr="006978E0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697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978E0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ше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ствии</w:t>
      </w:r>
      <w:proofErr w:type="gramEnd"/>
      <w:r w:rsidRPr="006978E0">
        <w:rPr>
          <w:rFonts w:ascii="Times New Roman" w:hAnsi="Times New Roman" w:cs="Times New Roman"/>
          <w:b/>
          <w:bCs/>
          <w:sz w:val="28"/>
          <w:szCs w:val="28"/>
        </w:rPr>
        <w:t xml:space="preserve"> ко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рот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ко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го вре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ме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ни стали со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пер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чать между собой за право до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ми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ро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ва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ния в Мире, – со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ци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а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ли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сти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ская си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сте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ма во главе с СССР и ка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пи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та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ли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сти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6978E0">
        <w:rPr>
          <w:rFonts w:ascii="Times New Roman" w:hAnsi="Times New Roman" w:cs="Times New Roman"/>
          <w:b/>
          <w:bCs/>
          <w:sz w:val="28"/>
          <w:szCs w:val="28"/>
        </w:rPr>
        <w:softHyphen/>
        <w:t>ская во главе с США.</w:t>
      </w:r>
    </w:p>
    <w:p w:rsidR="00C06622" w:rsidRPr="006978E0" w:rsidRDefault="00C06622">
      <w:pPr>
        <w:rPr>
          <w:rFonts w:ascii="Times New Roman" w:hAnsi="Times New Roman" w:cs="Times New Roman"/>
          <w:sz w:val="28"/>
          <w:szCs w:val="28"/>
        </w:rPr>
      </w:pPr>
    </w:p>
    <w:sectPr w:rsidR="00C06622" w:rsidRPr="0069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1"/>
    <w:rsid w:val="006978E0"/>
    <w:rsid w:val="00C06622"/>
    <w:rsid w:val="00C7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8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8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1102</Words>
  <Characters>6287</Characters>
  <Application>Microsoft Office Word</Application>
  <DocSecurity>0</DocSecurity>
  <Lines>52</Lines>
  <Paragraphs>14</Paragraphs>
  <ScaleCrop>false</ScaleCrop>
  <Company>NIS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2017-05-15T07:25:00Z</dcterms:created>
  <dcterms:modified xsi:type="dcterms:W3CDTF">2017-05-15T07:33:00Z</dcterms:modified>
</cp:coreProperties>
</file>