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8A" w:rsidRPr="0023750A" w:rsidRDefault="0023750A" w:rsidP="0023750A">
      <w:pPr>
        <w:pStyle w:val="a4"/>
        <w:jc w:val="center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23750A">
        <w:rPr>
          <w:rFonts w:ascii="Times New Roman" w:hAnsi="Times New Roman" w:cs="Times New Roman"/>
          <w:b/>
          <w:bCs/>
          <w:sz w:val="24"/>
          <w:szCs w:val="24"/>
        </w:rPr>
        <w:t>Республика вместо империи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Как Мустафа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 создал новую Турцию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начале </w:t>
      </w:r>
      <w:r w:rsidRPr="0023750A">
        <w:rPr>
          <w:rFonts w:ascii="Times New Roman" w:hAnsi="Times New Roman" w:cs="Times New Roman"/>
          <w:sz w:val="24"/>
          <w:szCs w:val="24"/>
        </w:rPr>
        <w:t xml:space="preserve">XX </w:t>
      </w:r>
      <w:r w:rsidRPr="0023750A">
        <w:rPr>
          <w:rFonts w:ascii="Times New Roman" w:hAnsi="Times New Roman" w:cs="Times New Roman"/>
          <w:sz w:val="24"/>
          <w:szCs w:val="24"/>
        </w:rPr>
        <w:t>века великая Османская империя вплотную подошла к своему закату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Ее исчезновение с карты мира было лишь вопросом времени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Что будет потом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750A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23750A">
        <w:rPr>
          <w:rFonts w:ascii="Times New Roman" w:hAnsi="Times New Roman" w:cs="Times New Roman"/>
          <w:sz w:val="24"/>
          <w:szCs w:val="24"/>
        </w:rPr>
        <w:t xml:space="preserve"> кто представлял себе </w:t>
      </w:r>
      <w:r w:rsidRPr="0023750A">
        <w:rPr>
          <w:rFonts w:ascii="Times New Roman" w:hAnsi="Times New Roman" w:cs="Times New Roman"/>
          <w:sz w:val="24"/>
          <w:szCs w:val="24"/>
        </w:rPr>
        <w:t>и в самой империи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и в остальном мире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Появление на руинах империи современной Турции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такой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какой мы ее знаем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произошло благодаря деятельности человека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которого вполне можно назвать «турецким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Петром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3750A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С той лишь разницей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что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Гази Мустафа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паша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более известный как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Мустафа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создавал не монархическое государство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а республику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Но масштаб проведенных им реформ вполне сопоставим с теми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которые в России осуществил Петр Великий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Гази 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родился 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1881 </w:t>
      </w:r>
      <w:r w:rsidRPr="0023750A">
        <w:rPr>
          <w:rFonts w:ascii="Times New Roman" w:hAnsi="Times New Roman" w:cs="Times New Roman"/>
          <w:sz w:val="24"/>
          <w:szCs w:val="24"/>
        </w:rPr>
        <w:t>году в принадлежа</w:t>
      </w:r>
      <w:r w:rsidRPr="0023750A">
        <w:rPr>
          <w:rFonts w:ascii="Times New Roman" w:hAnsi="Times New Roman" w:cs="Times New Roman"/>
          <w:sz w:val="24"/>
          <w:szCs w:val="24"/>
        </w:rPr>
        <w:t>вшем Османской империи городе Салоники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 семье мелкого лесоторговца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бывшего таможенного служащего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Али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Рыза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эфенди</w:t>
      </w:r>
      <w:r w:rsidRPr="0023750A">
        <w:rPr>
          <w:rFonts w:ascii="Times New Roman" w:hAnsi="Times New Roman" w:cs="Times New Roman"/>
          <w:sz w:val="24"/>
          <w:szCs w:val="24"/>
        </w:rPr>
        <w:t xml:space="preserve"> и его жены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Зюбейде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ханым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Его точная дата рождения доподлинно неизвестна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 xml:space="preserve">паша в зрелом возрасте отмечал день рождения </w:t>
      </w:r>
      <w:r w:rsidRPr="0023750A">
        <w:rPr>
          <w:rFonts w:ascii="Times New Roman" w:hAnsi="Times New Roman" w:cs="Times New Roman"/>
          <w:sz w:val="24"/>
          <w:szCs w:val="24"/>
        </w:rPr>
        <w:t>19</w:t>
      </w:r>
      <w:r w:rsidRPr="0023750A">
        <w:rPr>
          <w:rFonts w:ascii="Times New Roman" w:hAnsi="Times New Roman" w:cs="Times New Roman"/>
          <w:sz w:val="24"/>
          <w:szCs w:val="24"/>
        </w:rPr>
        <w:t xml:space="preserve"> мая — </w:t>
      </w:r>
      <w:r w:rsidRPr="0023750A">
        <w:rPr>
          <w:rFonts w:ascii="Times New Roman" w:hAnsi="Times New Roman" w:cs="Times New Roman"/>
          <w:sz w:val="24"/>
          <w:szCs w:val="24"/>
        </w:rPr>
        <w:t>в день начала борьбы за независимость Турции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 возрасте </w:t>
      </w:r>
      <w:r w:rsidRPr="0023750A">
        <w:rPr>
          <w:rFonts w:ascii="Times New Roman" w:hAnsi="Times New Roman" w:cs="Times New Roman"/>
          <w:sz w:val="24"/>
          <w:szCs w:val="24"/>
        </w:rPr>
        <w:t>12</w:t>
      </w:r>
      <w:r w:rsidRPr="0023750A">
        <w:rPr>
          <w:rFonts w:ascii="Times New Roman" w:hAnsi="Times New Roman" w:cs="Times New Roman"/>
          <w:sz w:val="24"/>
          <w:szCs w:val="24"/>
        </w:rPr>
        <w:t xml:space="preserve"> лет 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поступил в подготовительную военную школу в Салониках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а 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1896 </w:t>
      </w:r>
      <w:r w:rsidRPr="0023750A">
        <w:rPr>
          <w:rFonts w:ascii="Times New Roman" w:hAnsi="Times New Roman" w:cs="Times New Roman"/>
          <w:sz w:val="24"/>
          <w:szCs w:val="24"/>
        </w:rPr>
        <w:t>году был зачислен в военную школу в </w:t>
      </w:r>
      <w:proofErr w:type="gramStart"/>
      <w:r w:rsidRPr="0023750A">
        <w:rPr>
          <w:rFonts w:ascii="Times New Roman" w:hAnsi="Times New Roman" w:cs="Times New Roman"/>
          <w:sz w:val="24"/>
          <w:szCs w:val="24"/>
        </w:rPr>
        <w:t>македонской</w:t>
      </w:r>
      <w:proofErr w:type="gramEnd"/>
      <w:r w:rsidRPr="0023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Битоле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1899 </w:t>
      </w:r>
      <w:r w:rsidRPr="0023750A">
        <w:rPr>
          <w:rFonts w:ascii="Times New Roman" w:hAnsi="Times New Roman" w:cs="Times New Roman"/>
          <w:sz w:val="24"/>
          <w:szCs w:val="24"/>
        </w:rPr>
        <w:t>году Мустафа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проявивший яркие способности к </w:t>
      </w:r>
      <w:r w:rsidRPr="0023750A">
        <w:rPr>
          <w:rFonts w:ascii="Times New Roman" w:hAnsi="Times New Roman" w:cs="Times New Roman"/>
          <w:sz w:val="24"/>
          <w:szCs w:val="24"/>
        </w:rPr>
        <w:t>военному делу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поступил в Оттоманский военный колле</w:t>
      </w:r>
      <w:proofErr w:type="gramStart"/>
      <w:r w:rsidRPr="0023750A">
        <w:rPr>
          <w:rFonts w:ascii="Times New Roman" w:hAnsi="Times New Roman" w:cs="Times New Roman"/>
          <w:sz w:val="24"/>
          <w:szCs w:val="24"/>
        </w:rPr>
        <w:t>дж в Ст</w:t>
      </w:r>
      <w:proofErr w:type="gramEnd"/>
      <w:r w:rsidRPr="0023750A">
        <w:rPr>
          <w:rFonts w:ascii="Times New Roman" w:hAnsi="Times New Roman" w:cs="Times New Roman"/>
          <w:sz w:val="24"/>
          <w:szCs w:val="24"/>
        </w:rPr>
        <w:t>амбуле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1902-1905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годах 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завершил свое военное образование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закончив Оттоманскую академию генштаба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Военная карьера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паши началась с ареста за противозаконную критику поли</w:t>
      </w:r>
      <w:r w:rsidRPr="0023750A">
        <w:rPr>
          <w:rFonts w:ascii="Times New Roman" w:hAnsi="Times New Roman" w:cs="Times New Roman"/>
          <w:sz w:val="24"/>
          <w:szCs w:val="24"/>
        </w:rPr>
        <w:t xml:space="preserve">тики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султана Абдул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Хамида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После нескольких месяцев в заключени</w:t>
      </w:r>
      <w:proofErr w:type="gramStart"/>
      <w:r w:rsidRPr="002375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750A">
        <w:rPr>
          <w:rFonts w:ascii="Times New Roman" w:hAnsi="Times New Roman" w:cs="Times New Roman"/>
          <w:sz w:val="24"/>
          <w:szCs w:val="24"/>
        </w:rPr>
        <w:t xml:space="preserve"> молодой офицер был сослан в Дамаск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однако от критических мыслей о режиме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существующем в Османской империи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не отказался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«Я не приказываю вам наступать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я приказываю вам умереть»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После двух лет службы в </w:t>
      </w:r>
      <w:r w:rsidRPr="0023750A">
        <w:rPr>
          <w:rFonts w:ascii="Times New Roman" w:hAnsi="Times New Roman" w:cs="Times New Roman"/>
          <w:sz w:val="24"/>
          <w:szCs w:val="24"/>
        </w:rPr>
        <w:t>5-</w:t>
      </w:r>
      <w:r w:rsidRPr="0023750A">
        <w:rPr>
          <w:rFonts w:ascii="Times New Roman" w:hAnsi="Times New Roman" w:cs="Times New Roman"/>
          <w:sz w:val="24"/>
          <w:szCs w:val="24"/>
        </w:rPr>
        <w:t>й армии в Дамаске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был переведен на службу в </w:t>
      </w:r>
      <w:r w:rsidRPr="0023750A">
        <w:rPr>
          <w:rFonts w:ascii="Times New Roman" w:hAnsi="Times New Roman" w:cs="Times New Roman"/>
          <w:sz w:val="24"/>
          <w:szCs w:val="24"/>
        </w:rPr>
        <w:t>3-</w:t>
      </w:r>
      <w:r w:rsidRPr="0023750A">
        <w:rPr>
          <w:rFonts w:ascii="Times New Roman" w:hAnsi="Times New Roman" w:cs="Times New Roman"/>
          <w:sz w:val="24"/>
          <w:szCs w:val="24"/>
        </w:rPr>
        <w:t xml:space="preserve">ю армию в город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Монстири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с повышением в звании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1911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году перспективный офицер </w:t>
      </w:r>
      <w:r w:rsidRPr="0023750A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переводится на службу в Генштаб в Константинополе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«Военный дебют»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паши произошел 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1911 </w:t>
      </w:r>
      <w:r w:rsidRPr="0023750A">
        <w:rPr>
          <w:rFonts w:ascii="Times New Roman" w:hAnsi="Times New Roman" w:cs="Times New Roman"/>
          <w:sz w:val="24"/>
          <w:szCs w:val="24"/>
        </w:rPr>
        <w:t>году на итало</w:t>
      </w:r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турецкой войне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вспыхнувшей в Ливии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Подразделения под командованием молодого офицера действовали успешно</w:t>
      </w:r>
      <w:r w:rsidRPr="0023750A">
        <w:rPr>
          <w:rFonts w:ascii="Times New Roman" w:hAnsi="Times New Roman" w:cs="Times New Roman"/>
          <w:sz w:val="24"/>
          <w:szCs w:val="24"/>
        </w:rPr>
        <w:t xml:space="preserve">: </w:t>
      </w:r>
      <w:r w:rsidRPr="0023750A">
        <w:rPr>
          <w:rFonts w:ascii="Times New Roman" w:hAnsi="Times New Roman" w:cs="Times New Roman"/>
          <w:sz w:val="24"/>
          <w:szCs w:val="24"/>
        </w:rPr>
        <w:t xml:space="preserve">в декабре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1911 </w:t>
      </w:r>
      <w:r w:rsidRPr="0023750A">
        <w:rPr>
          <w:rFonts w:ascii="Times New Roman" w:hAnsi="Times New Roman" w:cs="Times New Roman"/>
          <w:sz w:val="24"/>
          <w:szCs w:val="24"/>
        </w:rPr>
        <w:t>года</w:t>
      </w:r>
      <w:r w:rsidRPr="0023750A">
        <w:rPr>
          <w:rFonts w:ascii="Times New Roman" w:hAnsi="Times New Roman" w:cs="Times New Roman"/>
          <w:sz w:val="24"/>
          <w:szCs w:val="24"/>
        </w:rPr>
        <w:t xml:space="preserve"> он нанес поражение итальянцам под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Тобруком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 xml:space="preserve">Весной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1912 </w:t>
      </w:r>
      <w:r w:rsidRPr="0023750A">
        <w:rPr>
          <w:rFonts w:ascii="Times New Roman" w:hAnsi="Times New Roman" w:cs="Times New Roman"/>
          <w:sz w:val="24"/>
          <w:szCs w:val="24"/>
        </w:rPr>
        <w:t>года ему было поручено командование османскими войсками в Дерне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 ходе Балканской войны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1912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года 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успешно действовал против болгарских войск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а уже 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1913 </w:t>
      </w:r>
      <w:r w:rsidRPr="0023750A">
        <w:rPr>
          <w:rFonts w:ascii="Times New Roman" w:hAnsi="Times New Roman" w:cs="Times New Roman"/>
          <w:sz w:val="24"/>
          <w:szCs w:val="24"/>
        </w:rPr>
        <w:t>году стал военным атташ</w:t>
      </w:r>
      <w:r w:rsidRPr="0023750A">
        <w:rPr>
          <w:rFonts w:ascii="Times New Roman" w:hAnsi="Times New Roman" w:cs="Times New Roman"/>
          <w:sz w:val="24"/>
          <w:szCs w:val="24"/>
        </w:rPr>
        <w:t>е посольства в Софии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где дослужился до звания подполковника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1915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году подполковник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 xml:space="preserve">паша был отозван на Родину для формирования </w:t>
      </w:r>
      <w:r w:rsidRPr="0023750A">
        <w:rPr>
          <w:rFonts w:ascii="Times New Roman" w:hAnsi="Times New Roman" w:cs="Times New Roman"/>
          <w:sz w:val="24"/>
          <w:szCs w:val="24"/>
        </w:rPr>
        <w:t>19-</w:t>
      </w:r>
      <w:r w:rsidRPr="0023750A">
        <w:rPr>
          <w:rFonts w:ascii="Times New Roman" w:hAnsi="Times New Roman" w:cs="Times New Roman"/>
          <w:sz w:val="24"/>
          <w:szCs w:val="24"/>
        </w:rPr>
        <w:t>й дивизии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которой предстояло участвовать в боевых действиях Первой мировой войны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 феврале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1915 </w:t>
      </w:r>
      <w:r w:rsidRPr="0023750A">
        <w:rPr>
          <w:rFonts w:ascii="Times New Roman" w:hAnsi="Times New Roman" w:cs="Times New Roman"/>
          <w:sz w:val="24"/>
          <w:szCs w:val="24"/>
        </w:rPr>
        <w:t>года страны Антан</w:t>
      </w:r>
      <w:r w:rsidRPr="0023750A">
        <w:rPr>
          <w:rFonts w:ascii="Times New Roman" w:hAnsi="Times New Roman" w:cs="Times New Roman"/>
          <w:sz w:val="24"/>
          <w:szCs w:val="24"/>
        </w:rPr>
        <w:t xml:space="preserve">ты начали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Дарданелльскую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операцию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целью которой был захват контроля над проливом Дарданеллы и расположенным на берегу пролива портовым городом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Чанаккале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взятие столицы Османской империи Константинополя и открытие для союзников морского пути в Россию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Пос</w:t>
      </w:r>
      <w:r w:rsidRPr="0023750A">
        <w:rPr>
          <w:rFonts w:ascii="Times New Roman" w:hAnsi="Times New Roman" w:cs="Times New Roman"/>
          <w:sz w:val="24"/>
          <w:szCs w:val="24"/>
        </w:rPr>
        <w:t xml:space="preserve">ле неудачи предпринятого в марте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1915 </w:t>
      </w:r>
      <w:r w:rsidRPr="0023750A">
        <w:rPr>
          <w:rFonts w:ascii="Times New Roman" w:hAnsi="Times New Roman" w:cs="Times New Roman"/>
          <w:sz w:val="24"/>
          <w:szCs w:val="24"/>
        </w:rPr>
        <w:t>года прорыва англо</w:t>
      </w:r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 xml:space="preserve">французской эскадры через Дарданеллы союзники приняли решение осуществить десант на полуострове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Галлиполи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. 25</w:t>
      </w:r>
      <w:r w:rsidRPr="0023750A">
        <w:rPr>
          <w:rFonts w:ascii="Times New Roman" w:hAnsi="Times New Roman" w:cs="Times New Roman"/>
          <w:sz w:val="24"/>
          <w:szCs w:val="24"/>
        </w:rPr>
        <w:t xml:space="preserve"> апреля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1915 </w:t>
      </w:r>
      <w:r w:rsidRPr="0023750A">
        <w:rPr>
          <w:rFonts w:ascii="Times New Roman" w:hAnsi="Times New Roman" w:cs="Times New Roman"/>
          <w:sz w:val="24"/>
          <w:szCs w:val="24"/>
        </w:rPr>
        <w:t>года английские и французские части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высаженные на мысе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Арыбурну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выступили в</w:t>
      </w:r>
      <w:r w:rsidRPr="0023750A">
        <w:rPr>
          <w:rFonts w:ascii="Times New Roman" w:hAnsi="Times New Roman" w:cs="Times New Roman"/>
          <w:sz w:val="24"/>
          <w:szCs w:val="24"/>
        </w:rPr>
        <w:t> бой с </w:t>
      </w:r>
      <w:r w:rsidRPr="0023750A">
        <w:rPr>
          <w:rFonts w:ascii="Times New Roman" w:hAnsi="Times New Roman" w:cs="Times New Roman"/>
          <w:sz w:val="24"/>
          <w:szCs w:val="24"/>
        </w:rPr>
        <w:t>19-</w:t>
      </w:r>
      <w:r w:rsidRPr="0023750A">
        <w:rPr>
          <w:rFonts w:ascii="Times New Roman" w:hAnsi="Times New Roman" w:cs="Times New Roman"/>
          <w:sz w:val="24"/>
          <w:szCs w:val="24"/>
        </w:rPr>
        <w:t xml:space="preserve">й дивизией османской армией под командованием подполковника Мустафы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паши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Атака союзников была крайне мощной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и лишь высокое командное мастерство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паши позволило османам удержать позиции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В своем обращение подполковник произнес фразу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ставшую широко известной</w:t>
      </w:r>
      <w:r w:rsidRPr="0023750A">
        <w:rPr>
          <w:rFonts w:ascii="Times New Roman" w:hAnsi="Times New Roman" w:cs="Times New Roman"/>
          <w:sz w:val="24"/>
          <w:szCs w:val="24"/>
        </w:rPr>
        <w:t xml:space="preserve">: </w:t>
      </w:r>
      <w:r w:rsidRPr="0023750A">
        <w:rPr>
          <w:rFonts w:ascii="Times New Roman" w:hAnsi="Times New Roman" w:cs="Times New Roman"/>
          <w:sz w:val="24"/>
          <w:szCs w:val="24"/>
        </w:rPr>
        <w:t>«Я не приказываю вам наступать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я приказываю вам умереть»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Находившийся на самом опасном участке </w:t>
      </w:r>
      <w:r w:rsidRPr="0023750A">
        <w:rPr>
          <w:rFonts w:ascii="Times New Roman" w:hAnsi="Times New Roman" w:cs="Times New Roman"/>
          <w:sz w:val="24"/>
          <w:szCs w:val="24"/>
        </w:rPr>
        <w:t>57-</w:t>
      </w:r>
      <w:r w:rsidRPr="0023750A">
        <w:rPr>
          <w:rFonts w:ascii="Times New Roman" w:hAnsi="Times New Roman" w:cs="Times New Roman"/>
          <w:sz w:val="24"/>
          <w:szCs w:val="24"/>
        </w:rPr>
        <w:t xml:space="preserve">й полк </w:t>
      </w:r>
      <w:r w:rsidRPr="0023750A">
        <w:rPr>
          <w:rFonts w:ascii="Times New Roman" w:hAnsi="Times New Roman" w:cs="Times New Roman"/>
          <w:sz w:val="24"/>
          <w:szCs w:val="24"/>
        </w:rPr>
        <w:t>19-</w:t>
      </w:r>
      <w:r w:rsidRPr="0023750A">
        <w:rPr>
          <w:rFonts w:ascii="Times New Roman" w:hAnsi="Times New Roman" w:cs="Times New Roman"/>
          <w:sz w:val="24"/>
          <w:szCs w:val="24"/>
        </w:rPr>
        <w:t>й дивизии погиб практически полностью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но наступление союзников было отбито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За этот успех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 xml:space="preserve">паша был произведен </w:t>
      </w:r>
      <w:r w:rsidRPr="0023750A">
        <w:rPr>
          <w:rFonts w:ascii="Times New Roman" w:hAnsi="Times New Roman" w:cs="Times New Roman"/>
          <w:sz w:val="24"/>
          <w:szCs w:val="24"/>
        </w:rPr>
        <w:t>в полковники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3750A">
        <w:rPr>
          <w:rFonts w:ascii="Times New Roman" w:hAnsi="Times New Roman" w:cs="Times New Roman"/>
          <w:b/>
          <w:bCs/>
          <w:sz w:val="24"/>
          <w:szCs w:val="24"/>
        </w:rPr>
        <w:t>Популярный генерал проигравшей армии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 августе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1915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года группа османских войск под командованием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 xml:space="preserve">паши одержала серию побед над союзниками — у залива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Сувла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Киречтепе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и при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Анафарталаре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lastRenderedPageBreak/>
        <w:t>Успех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добытый в сражениях за Дарданеллы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сделал полковника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пашу широко известным и популярным в стране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Он назначается командующим войсками в 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Эдирнеи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Диярбакыре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а в апреле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1916 </w:t>
      </w:r>
      <w:r w:rsidRPr="0023750A">
        <w:rPr>
          <w:rFonts w:ascii="Times New Roman" w:hAnsi="Times New Roman" w:cs="Times New Roman"/>
          <w:sz w:val="24"/>
          <w:szCs w:val="24"/>
        </w:rPr>
        <w:t>года производится в генерал</w:t>
      </w:r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лейтен</w:t>
      </w:r>
      <w:r w:rsidRPr="0023750A">
        <w:rPr>
          <w:rFonts w:ascii="Times New Roman" w:hAnsi="Times New Roman" w:cs="Times New Roman"/>
          <w:sz w:val="24"/>
          <w:szCs w:val="24"/>
        </w:rPr>
        <w:t xml:space="preserve">анты и вступает в должность командующего </w:t>
      </w:r>
      <w:r w:rsidRPr="0023750A">
        <w:rPr>
          <w:rFonts w:ascii="Times New Roman" w:hAnsi="Times New Roman" w:cs="Times New Roman"/>
          <w:sz w:val="24"/>
          <w:szCs w:val="24"/>
        </w:rPr>
        <w:t>2-</w:t>
      </w:r>
      <w:r w:rsidRPr="0023750A">
        <w:rPr>
          <w:rFonts w:ascii="Times New Roman" w:hAnsi="Times New Roman" w:cs="Times New Roman"/>
          <w:sz w:val="24"/>
          <w:szCs w:val="24"/>
        </w:rPr>
        <w:t>й армией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 августе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1916 </w:t>
      </w:r>
      <w:r w:rsidRPr="0023750A">
        <w:rPr>
          <w:rFonts w:ascii="Times New Roman" w:hAnsi="Times New Roman" w:cs="Times New Roman"/>
          <w:sz w:val="24"/>
          <w:szCs w:val="24"/>
        </w:rPr>
        <w:t>году переброшенный на русско</w:t>
      </w:r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 xml:space="preserve">турецкий фронт генерал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 xml:space="preserve">паша во главе </w:t>
      </w:r>
      <w:r w:rsidRPr="0023750A">
        <w:rPr>
          <w:rFonts w:ascii="Times New Roman" w:hAnsi="Times New Roman" w:cs="Times New Roman"/>
          <w:sz w:val="24"/>
          <w:szCs w:val="24"/>
        </w:rPr>
        <w:t>2-</w:t>
      </w:r>
      <w:r w:rsidRPr="0023750A">
        <w:rPr>
          <w:rFonts w:ascii="Times New Roman" w:hAnsi="Times New Roman" w:cs="Times New Roman"/>
          <w:sz w:val="24"/>
          <w:szCs w:val="24"/>
        </w:rPr>
        <w:t xml:space="preserve">й армии смог отбить у русских войск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Муш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Битлис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однако вскоре царская армия вновь установила над ними контроль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После инспекционной поездки в Германию на линию фронта вместе с 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наследным принцем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Вахидеттином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 Эфенди</w:t>
      </w:r>
      <w:r w:rsidRPr="0023750A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серьезно заболел и был направлен на лечение в Баден</w:t>
      </w:r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Баден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К моменту его возвращения в действующую армию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для Османской империи в вой</w:t>
      </w:r>
      <w:r w:rsidRPr="0023750A">
        <w:rPr>
          <w:rFonts w:ascii="Times New Roman" w:hAnsi="Times New Roman" w:cs="Times New Roman"/>
          <w:sz w:val="24"/>
          <w:szCs w:val="24"/>
        </w:rPr>
        <w:t>не все было практически кончено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Несмотря на это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 xml:space="preserve">паша во главе </w:t>
      </w:r>
      <w:r w:rsidRPr="0023750A">
        <w:rPr>
          <w:rFonts w:ascii="Times New Roman" w:hAnsi="Times New Roman" w:cs="Times New Roman"/>
          <w:sz w:val="24"/>
          <w:szCs w:val="24"/>
        </w:rPr>
        <w:t>7-</w:t>
      </w:r>
      <w:r w:rsidRPr="0023750A">
        <w:rPr>
          <w:rFonts w:ascii="Times New Roman" w:hAnsi="Times New Roman" w:cs="Times New Roman"/>
          <w:sz w:val="24"/>
          <w:szCs w:val="24"/>
        </w:rPr>
        <w:t xml:space="preserve">й армии с августа по конец октября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1918 </w:t>
      </w:r>
      <w:r w:rsidRPr="0023750A">
        <w:rPr>
          <w:rFonts w:ascii="Times New Roman" w:hAnsi="Times New Roman" w:cs="Times New Roman"/>
          <w:sz w:val="24"/>
          <w:szCs w:val="24"/>
        </w:rPr>
        <w:t>года отражал атаки английских войск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Мудросского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перемирия</w:t>
      </w:r>
      <w:r w:rsidRPr="0023750A">
        <w:rPr>
          <w:rFonts w:ascii="Times New Roman" w:hAnsi="Times New Roman" w:cs="Times New Roman"/>
          <w:sz w:val="24"/>
          <w:szCs w:val="24"/>
        </w:rPr>
        <w:t>, 31</w:t>
      </w:r>
      <w:r w:rsidRPr="0023750A">
        <w:rPr>
          <w:rFonts w:ascii="Times New Roman" w:hAnsi="Times New Roman" w:cs="Times New Roman"/>
          <w:sz w:val="24"/>
          <w:szCs w:val="24"/>
        </w:rPr>
        <w:t xml:space="preserve"> октября зафиксировавшего поражение Османской империи </w:t>
      </w:r>
      <w:r w:rsidRPr="0023750A">
        <w:rPr>
          <w:rFonts w:ascii="Times New Roman" w:hAnsi="Times New Roman" w:cs="Times New Roman"/>
          <w:sz w:val="24"/>
          <w:szCs w:val="24"/>
        </w:rPr>
        <w:t>в Первой мировой войне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вернулся к работе в министерстве обороны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3750A">
        <w:rPr>
          <w:rFonts w:ascii="Times New Roman" w:hAnsi="Times New Roman" w:cs="Times New Roman"/>
          <w:b/>
          <w:bCs/>
          <w:sz w:val="24"/>
          <w:szCs w:val="24"/>
        </w:rPr>
        <w:t>Страна без султанов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халифов и шариата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Весной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1919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года 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полагавший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что независимость страны под угрозой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стал во главе революционного движения своих единомышленников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выступавших против оккупационных войск и султанского правительства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 апреле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1920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года 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в Анкаре созвал собственный парламент и сформиров</w:t>
      </w:r>
      <w:r w:rsidRPr="0023750A">
        <w:rPr>
          <w:rFonts w:ascii="Times New Roman" w:hAnsi="Times New Roman" w:cs="Times New Roman"/>
          <w:sz w:val="24"/>
          <w:szCs w:val="24"/>
        </w:rPr>
        <w:t>ал новое правительство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видевшее своей задачей формирование нового независимого турецкого государства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После нескольких лет кровопролитных войн с Арменией и Грецией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противостояния с Великобританией и Францией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Кемалю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паше удалось добиться признания своего</w:t>
      </w:r>
      <w:r w:rsidRPr="0023750A">
        <w:rPr>
          <w:rFonts w:ascii="Times New Roman" w:hAnsi="Times New Roman" w:cs="Times New Roman"/>
          <w:sz w:val="24"/>
          <w:szCs w:val="24"/>
        </w:rPr>
        <w:t xml:space="preserve"> правительства и новых границ государства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>1923</w:t>
      </w:r>
      <w:r w:rsidRPr="0023750A">
        <w:rPr>
          <w:rFonts w:ascii="Times New Roman" w:hAnsi="Times New Roman" w:cs="Times New Roman"/>
          <w:sz w:val="24"/>
          <w:szCs w:val="24"/>
        </w:rPr>
        <w:t> году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после вывода войск союзников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основал Турецкую республику и был выбран её первым президентом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сохраняя этот по</w:t>
      </w:r>
      <w:proofErr w:type="gramStart"/>
      <w:r w:rsidRPr="0023750A">
        <w:rPr>
          <w:rFonts w:ascii="Times New Roman" w:hAnsi="Times New Roman" w:cs="Times New Roman"/>
          <w:sz w:val="24"/>
          <w:szCs w:val="24"/>
        </w:rPr>
        <w:t>ст впл</w:t>
      </w:r>
      <w:proofErr w:type="gramEnd"/>
      <w:r w:rsidRPr="0023750A">
        <w:rPr>
          <w:rFonts w:ascii="Times New Roman" w:hAnsi="Times New Roman" w:cs="Times New Roman"/>
          <w:sz w:val="24"/>
          <w:szCs w:val="24"/>
        </w:rPr>
        <w:t>оть до своей кончины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Реформы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считал обязат</w:t>
      </w:r>
      <w:r w:rsidRPr="0023750A">
        <w:rPr>
          <w:rFonts w:ascii="Times New Roman" w:hAnsi="Times New Roman" w:cs="Times New Roman"/>
          <w:sz w:val="24"/>
          <w:szCs w:val="24"/>
        </w:rPr>
        <w:t>ельными для сохранения государственности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были начаты еще до заключения Лозаннского мирного договора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окончательно поставившего точку в войне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1922 </w:t>
      </w:r>
      <w:r w:rsidRPr="0023750A">
        <w:rPr>
          <w:rFonts w:ascii="Times New Roman" w:hAnsi="Times New Roman" w:cs="Times New Roman"/>
          <w:sz w:val="24"/>
          <w:szCs w:val="24"/>
        </w:rPr>
        <w:t>году был ликвидирован султанат и взят курс на создание светского государства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>1924</w:t>
      </w:r>
      <w:r w:rsidRPr="0023750A">
        <w:rPr>
          <w:rFonts w:ascii="Times New Roman" w:hAnsi="Times New Roman" w:cs="Times New Roman"/>
          <w:sz w:val="24"/>
          <w:szCs w:val="24"/>
        </w:rPr>
        <w:t> году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несмотря на яро</w:t>
      </w:r>
      <w:r w:rsidRPr="0023750A">
        <w:rPr>
          <w:rFonts w:ascii="Times New Roman" w:hAnsi="Times New Roman" w:cs="Times New Roman"/>
          <w:sz w:val="24"/>
          <w:szCs w:val="24"/>
        </w:rPr>
        <w:t>стное сопротивление консерваторов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добился упразднения халифата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Следующим шагом стала передача всех научных и учебных заведений в распоряжение министерства просвещения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создание единой светской системы национального образования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1926 </w:t>
      </w:r>
      <w:r w:rsidRPr="0023750A">
        <w:rPr>
          <w:rFonts w:ascii="Times New Roman" w:hAnsi="Times New Roman" w:cs="Times New Roman"/>
          <w:sz w:val="24"/>
          <w:szCs w:val="24"/>
        </w:rPr>
        <w:t>году бы</w:t>
      </w:r>
      <w:r w:rsidRPr="0023750A">
        <w:rPr>
          <w:rFonts w:ascii="Times New Roman" w:hAnsi="Times New Roman" w:cs="Times New Roman"/>
          <w:sz w:val="24"/>
          <w:szCs w:val="24"/>
        </w:rPr>
        <w:t>л принят новый Гражданский кодекс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где устанавливались либеральные светские принципы гражданского права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определялись понятия собственности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владения недвижимого имущества — частного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совместного и т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  <w:r w:rsidRPr="0023750A">
        <w:rPr>
          <w:rFonts w:ascii="Times New Roman" w:hAnsi="Times New Roman" w:cs="Times New Roman"/>
          <w:sz w:val="24"/>
          <w:szCs w:val="24"/>
        </w:rPr>
        <w:t> д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 xml:space="preserve">Кодекс был переписан с текста швейцарского </w:t>
      </w:r>
      <w:r w:rsidRPr="0023750A">
        <w:rPr>
          <w:rFonts w:ascii="Times New Roman" w:hAnsi="Times New Roman" w:cs="Times New Roman"/>
          <w:sz w:val="24"/>
          <w:szCs w:val="24"/>
        </w:rPr>
        <w:t>гражданского кодекса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тогда — самого передового в Европе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Таким образом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 прошлое уходило законодательство Османской империи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основанное на шариате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1928 </w:t>
      </w:r>
      <w:r w:rsidRPr="0023750A">
        <w:rPr>
          <w:rFonts w:ascii="Times New Roman" w:hAnsi="Times New Roman" w:cs="Times New Roman"/>
          <w:sz w:val="24"/>
          <w:szCs w:val="24"/>
        </w:rPr>
        <w:t>году борьба главы государства за его светский характер завершилась принятием закона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отделяющего ре</w:t>
      </w:r>
      <w:r w:rsidRPr="0023750A">
        <w:rPr>
          <w:rFonts w:ascii="Times New Roman" w:hAnsi="Times New Roman" w:cs="Times New Roman"/>
          <w:sz w:val="24"/>
          <w:szCs w:val="24"/>
        </w:rPr>
        <w:t>лигию от государства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Сопротивление религиозных фанатиков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 и его сторонники подавляли безжалостно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Дервишские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ордена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составлявшие идеологическую опору противников власти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были распущены и запрещены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3750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23750A">
        <w:rPr>
          <w:rFonts w:ascii="Times New Roman" w:hAnsi="Times New Roman" w:cs="Times New Roman"/>
          <w:b/>
          <w:bCs/>
          <w:sz w:val="24"/>
          <w:szCs w:val="24"/>
          <w:lang w:val="fr-FR"/>
        </w:rPr>
        <w:t>«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  <w:lang w:val="fr-FR"/>
        </w:rPr>
        <w:t>Великий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  <w:lang w:val="fr-FR"/>
        </w:rPr>
        <w:t>турок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  <w:lang w:val="fr-FR"/>
        </w:rPr>
        <w:t>»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Как когда</w:t>
      </w:r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то Петр Великий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меняя страну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поменял и столицу — из Стамбула она была перенесена в Анкару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Это позволило лидеру сильно ослабить влияние оппонентов на политические процессы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При </w:t>
      </w:r>
      <w:r w:rsidRPr="0023750A">
        <w:rPr>
          <w:rFonts w:ascii="Times New Roman" w:hAnsi="Times New Roman" w:cs="Times New Roman"/>
          <w:sz w:val="24"/>
          <w:szCs w:val="24"/>
        </w:rPr>
        <w:t xml:space="preserve">Мустафе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паше произошла латинизация турецкого алфавита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 одежде был введен европейский стиль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были отменены титулы и феодальные формы обращения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турецкие женщины получили избирательные права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1934 </w:t>
      </w:r>
      <w:r w:rsidRPr="0023750A">
        <w:rPr>
          <w:rFonts w:ascii="Times New Roman" w:hAnsi="Times New Roman" w:cs="Times New Roman"/>
          <w:sz w:val="24"/>
          <w:szCs w:val="24"/>
        </w:rPr>
        <w:t>году жители Турции получили фамилии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которых в Осм</w:t>
      </w:r>
      <w:r w:rsidRPr="0023750A">
        <w:rPr>
          <w:rFonts w:ascii="Times New Roman" w:hAnsi="Times New Roman" w:cs="Times New Roman"/>
          <w:sz w:val="24"/>
          <w:szCs w:val="24"/>
        </w:rPr>
        <w:t>анской империи просто не существовало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Самому главе государства парламент Турции присвоил фамилию «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» </w:t>
      </w:r>
      <w:r w:rsidRPr="0023750A">
        <w:rPr>
          <w:rFonts w:ascii="Times New Roman" w:hAnsi="Times New Roman" w:cs="Times New Roman"/>
          <w:sz w:val="24"/>
          <w:szCs w:val="24"/>
        </w:rPr>
        <w:t>(</w:t>
      </w:r>
      <w:r w:rsidRPr="0023750A">
        <w:rPr>
          <w:rFonts w:ascii="Times New Roman" w:hAnsi="Times New Roman" w:cs="Times New Roman"/>
          <w:sz w:val="24"/>
          <w:szCs w:val="24"/>
        </w:rPr>
        <w:t>«отец турок» или «великий турок»</w:t>
      </w:r>
      <w:r w:rsidRPr="0023750A">
        <w:rPr>
          <w:rFonts w:ascii="Times New Roman" w:hAnsi="Times New Roman" w:cs="Times New Roman"/>
          <w:sz w:val="24"/>
          <w:szCs w:val="24"/>
        </w:rPr>
        <w:t>).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Экономические реформы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Ататюрка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имели не меньшее значение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чем политические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При нем в сельском хозяйстве была от</w:t>
      </w:r>
      <w:r w:rsidRPr="0023750A">
        <w:rPr>
          <w:rFonts w:ascii="Times New Roman" w:hAnsi="Times New Roman" w:cs="Times New Roman"/>
          <w:sz w:val="24"/>
          <w:szCs w:val="24"/>
        </w:rPr>
        <w:t>менена устаревшая система налогообложения и созданы благоприятные условия для частного предпринимательства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Важнейшее значение имел Закон о поощрении промышленности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вступивший в силу с </w:t>
      </w:r>
      <w:r w:rsidRPr="0023750A">
        <w:rPr>
          <w:rFonts w:ascii="Times New Roman" w:hAnsi="Times New Roman" w:cs="Times New Roman"/>
          <w:sz w:val="24"/>
          <w:szCs w:val="24"/>
        </w:rPr>
        <w:t>1</w:t>
      </w:r>
      <w:r w:rsidRPr="0023750A">
        <w:rPr>
          <w:rFonts w:ascii="Times New Roman" w:hAnsi="Times New Roman" w:cs="Times New Roman"/>
          <w:sz w:val="24"/>
          <w:szCs w:val="24"/>
        </w:rPr>
        <w:t xml:space="preserve"> июля </w:t>
      </w:r>
      <w:r w:rsidRPr="0023750A">
        <w:rPr>
          <w:rFonts w:ascii="Times New Roman" w:hAnsi="Times New Roman" w:cs="Times New Roman"/>
          <w:sz w:val="24"/>
          <w:szCs w:val="24"/>
        </w:rPr>
        <w:t>1927</w:t>
      </w:r>
      <w:r w:rsidRPr="0023750A">
        <w:rPr>
          <w:rFonts w:ascii="Times New Roman" w:hAnsi="Times New Roman" w:cs="Times New Roman"/>
          <w:sz w:val="24"/>
          <w:szCs w:val="24"/>
        </w:rPr>
        <w:t> года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Отныне промышленник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намеревавшийся строить предприя</w:t>
      </w:r>
      <w:r w:rsidRPr="0023750A">
        <w:rPr>
          <w:rFonts w:ascii="Times New Roman" w:hAnsi="Times New Roman" w:cs="Times New Roman"/>
          <w:sz w:val="24"/>
          <w:szCs w:val="24"/>
        </w:rPr>
        <w:t>тие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мог получить безвозмездно земельный участок до </w:t>
      </w:r>
      <w:r w:rsidRPr="0023750A">
        <w:rPr>
          <w:rFonts w:ascii="Times New Roman" w:hAnsi="Times New Roman" w:cs="Times New Roman"/>
          <w:sz w:val="24"/>
          <w:szCs w:val="24"/>
        </w:rPr>
        <w:t>10</w:t>
      </w:r>
      <w:r w:rsidRPr="0023750A">
        <w:rPr>
          <w:rFonts w:ascii="Times New Roman" w:hAnsi="Times New Roman" w:cs="Times New Roman"/>
          <w:sz w:val="24"/>
          <w:szCs w:val="24"/>
        </w:rPr>
        <w:t> га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Он освобождался от налогов на крытые помещения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на земельный участок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на прибыль и т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  <w:r w:rsidRPr="0023750A">
        <w:rPr>
          <w:rFonts w:ascii="Times New Roman" w:hAnsi="Times New Roman" w:cs="Times New Roman"/>
          <w:sz w:val="24"/>
          <w:szCs w:val="24"/>
        </w:rPr>
        <w:t>п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На материалы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импортируемые для строительства и производственной деятельности предприятия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не налагались </w:t>
      </w:r>
      <w:r w:rsidRPr="0023750A">
        <w:rPr>
          <w:rFonts w:ascii="Times New Roman" w:hAnsi="Times New Roman" w:cs="Times New Roman"/>
          <w:sz w:val="24"/>
          <w:szCs w:val="24"/>
        </w:rPr>
        <w:t>таможенные сборы и налоги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началось активное строительство дорог в стране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были приняты и реализованы </w:t>
      </w:r>
      <w:r w:rsidRPr="0023750A">
        <w:rPr>
          <w:rFonts w:ascii="Times New Roman" w:hAnsi="Times New Roman" w:cs="Times New Roman"/>
          <w:sz w:val="24"/>
          <w:szCs w:val="24"/>
        </w:rPr>
        <w:t>1-</w:t>
      </w:r>
      <w:r w:rsidRPr="0023750A">
        <w:rPr>
          <w:rFonts w:ascii="Times New Roman" w:hAnsi="Times New Roman" w:cs="Times New Roman"/>
          <w:sz w:val="24"/>
          <w:szCs w:val="24"/>
        </w:rPr>
        <w:t>й и </w:t>
      </w:r>
      <w:r w:rsidRPr="0023750A">
        <w:rPr>
          <w:rFonts w:ascii="Times New Roman" w:hAnsi="Times New Roman" w:cs="Times New Roman"/>
          <w:sz w:val="24"/>
          <w:szCs w:val="24"/>
        </w:rPr>
        <w:t>2-</w:t>
      </w:r>
      <w:r w:rsidRPr="0023750A">
        <w:rPr>
          <w:rFonts w:ascii="Times New Roman" w:hAnsi="Times New Roman" w:cs="Times New Roman"/>
          <w:sz w:val="24"/>
          <w:szCs w:val="24"/>
        </w:rPr>
        <w:t>й планы индустриального развития страны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3750A">
        <w:rPr>
          <w:rFonts w:ascii="Times New Roman" w:hAnsi="Times New Roman" w:cs="Times New Roman"/>
          <w:b/>
          <w:bCs/>
          <w:sz w:val="24"/>
          <w:szCs w:val="24"/>
        </w:rPr>
        <w:t>Не все так о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днозначно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сформулировал и идеологическую основу нового Турецкого государства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получившую название «кемализм»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 xml:space="preserve">Он базировался на шести пунктах внесенных в Конституцию </w:t>
      </w:r>
      <w:r w:rsidRPr="0023750A">
        <w:rPr>
          <w:rFonts w:ascii="Times New Roman" w:hAnsi="Times New Roman" w:cs="Times New Roman"/>
          <w:sz w:val="24"/>
          <w:szCs w:val="24"/>
        </w:rPr>
        <w:t>1937</w:t>
      </w:r>
      <w:r w:rsidRPr="0023750A">
        <w:rPr>
          <w:rFonts w:ascii="Times New Roman" w:hAnsi="Times New Roman" w:cs="Times New Roman"/>
          <w:sz w:val="24"/>
          <w:szCs w:val="24"/>
        </w:rPr>
        <w:t> года</w:t>
      </w:r>
      <w:r w:rsidRPr="0023750A">
        <w:rPr>
          <w:rFonts w:ascii="Times New Roman" w:hAnsi="Times New Roman" w:cs="Times New Roman"/>
          <w:sz w:val="24"/>
          <w:szCs w:val="24"/>
        </w:rPr>
        <w:t>: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1) </w:t>
      </w:r>
      <w:r w:rsidRPr="0023750A">
        <w:rPr>
          <w:rFonts w:ascii="Times New Roman" w:hAnsi="Times New Roman" w:cs="Times New Roman"/>
          <w:sz w:val="24"/>
          <w:szCs w:val="24"/>
        </w:rPr>
        <w:t>народность</w:t>
      </w:r>
      <w:r w:rsidRPr="0023750A">
        <w:rPr>
          <w:rFonts w:ascii="Times New Roman" w:hAnsi="Times New Roman" w:cs="Times New Roman"/>
          <w:sz w:val="24"/>
          <w:szCs w:val="24"/>
        </w:rPr>
        <w:t>;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2) </w:t>
      </w:r>
      <w:r w:rsidRPr="0023750A">
        <w:rPr>
          <w:rFonts w:ascii="Times New Roman" w:hAnsi="Times New Roman" w:cs="Times New Roman"/>
          <w:sz w:val="24"/>
          <w:szCs w:val="24"/>
        </w:rPr>
        <w:t>республиканизм</w:t>
      </w:r>
      <w:r w:rsidRPr="0023750A">
        <w:rPr>
          <w:rFonts w:ascii="Times New Roman" w:hAnsi="Times New Roman" w:cs="Times New Roman"/>
          <w:sz w:val="24"/>
          <w:szCs w:val="24"/>
        </w:rPr>
        <w:t>;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3) </w:t>
      </w:r>
      <w:r w:rsidRPr="0023750A">
        <w:rPr>
          <w:rFonts w:ascii="Times New Roman" w:hAnsi="Times New Roman" w:cs="Times New Roman"/>
          <w:sz w:val="24"/>
          <w:szCs w:val="24"/>
        </w:rPr>
        <w:t>национализм</w:t>
      </w:r>
      <w:r w:rsidRPr="0023750A">
        <w:rPr>
          <w:rFonts w:ascii="Times New Roman" w:hAnsi="Times New Roman" w:cs="Times New Roman"/>
          <w:sz w:val="24"/>
          <w:szCs w:val="24"/>
        </w:rPr>
        <w:t>;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4) </w:t>
      </w:r>
      <w:r w:rsidRPr="0023750A">
        <w:rPr>
          <w:rFonts w:ascii="Times New Roman" w:hAnsi="Times New Roman" w:cs="Times New Roman"/>
          <w:sz w:val="24"/>
          <w:szCs w:val="24"/>
        </w:rPr>
        <w:t>светскость</w:t>
      </w:r>
      <w:r w:rsidRPr="0023750A">
        <w:rPr>
          <w:rFonts w:ascii="Times New Roman" w:hAnsi="Times New Roman" w:cs="Times New Roman"/>
          <w:sz w:val="24"/>
          <w:szCs w:val="24"/>
        </w:rPr>
        <w:t>;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5) </w:t>
      </w:r>
      <w:r w:rsidRPr="0023750A">
        <w:rPr>
          <w:rFonts w:ascii="Times New Roman" w:hAnsi="Times New Roman" w:cs="Times New Roman"/>
          <w:sz w:val="24"/>
          <w:szCs w:val="24"/>
        </w:rPr>
        <w:t xml:space="preserve">этатизм </w:t>
      </w:r>
      <w:r w:rsidRPr="0023750A">
        <w:rPr>
          <w:rFonts w:ascii="Times New Roman" w:hAnsi="Times New Roman" w:cs="Times New Roman"/>
          <w:sz w:val="24"/>
          <w:szCs w:val="24"/>
        </w:rPr>
        <w:t>(</w:t>
      </w:r>
      <w:r w:rsidRPr="0023750A">
        <w:rPr>
          <w:rFonts w:ascii="Times New Roman" w:hAnsi="Times New Roman" w:cs="Times New Roman"/>
          <w:sz w:val="24"/>
          <w:szCs w:val="24"/>
        </w:rPr>
        <w:t>государственный контроль в экономике</w:t>
      </w:r>
      <w:r w:rsidRPr="0023750A">
        <w:rPr>
          <w:rFonts w:ascii="Times New Roman" w:hAnsi="Times New Roman" w:cs="Times New Roman"/>
          <w:sz w:val="24"/>
          <w:szCs w:val="24"/>
        </w:rPr>
        <w:t>);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6) </w:t>
      </w:r>
      <w:r w:rsidRPr="0023750A">
        <w:rPr>
          <w:rFonts w:ascii="Times New Roman" w:hAnsi="Times New Roman" w:cs="Times New Roman"/>
          <w:sz w:val="24"/>
          <w:szCs w:val="24"/>
        </w:rPr>
        <w:t>реформизм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То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что было хорошо для этнического большинства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отнюдь не обязательно было столь же хорошо для национальных меньшинств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Гонения на христиан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начавшиеся еще до прихода к власти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Ататюрка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 меньш</w:t>
      </w:r>
      <w:r w:rsidRPr="0023750A">
        <w:rPr>
          <w:rFonts w:ascii="Times New Roman" w:hAnsi="Times New Roman" w:cs="Times New Roman"/>
          <w:sz w:val="24"/>
          <w:szCs w:val="24"/>
        </w:rPr>
        <w:t>им накалом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но продолжались и при нем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Турецкие националисты требовали от меньшинств отказа от своего языка в пользу турецкого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а ассимиляция объявлялась высшим проявлением лояльности к государству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Выступления курдов с требованиями автономии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подав</w:t>
      </w:r>
      <w:r w:rsidRPr="0023750A">
        <w:rPr>
          <w:rFonts w:ascii="Times New Roman" w:hAnsi="Times New Roman" w:cs="Times New Roman"/>
          <w:sz w:val="24"/>
          <w:szCs w:val="24"/>
        </w:rPr>
        <w:t>лял при помощи армии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само понятие «Курдистан» был изъято из книг и документов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а курды были объявлены «горными турками»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международных отношениях курс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принятый при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также являлся весьма неоднозначным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>1920-</w:t>
      </w:r>
      <w:r w:rsidRPr="0023750A">
        <w:rPr>
          <w:rFonts w:ascii="Times New Roman" w:hAnsi="Times New Roman" w:cs="Times New Roman"/>
          <w:sz w:val="24"/>
          <w:szCs w:val="24"/>
        </w:rPr>
        <w:t>х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во время борьбы за создание Туре</w:t>
      </w:r>
      <w:r w:rsidRPr="0023750A">
        <w:rPr>
          <w:rFonts w:ascii="Times New Roman" w:hAnsi="Times New Roman" w:cs="Times New Roman"/>
          <w:sz w:val="24"/>
          <w:szCs w:val="24"/>
        </w:rPr>
        <w:t>цкой республики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сотруднича</w:t>
      </w:r>
      <w:proofErr w:type="gramStart"/>
      <w:r w:rsidRPr="0023750A">
        <w:rPr>
          <w:rFonts w:ascii="Times New Roman" w:hAnsi="Times New Roman" w:cs="Times New Roman"/>
          <w:sz w:val="24"/>
          <w:szCs w:val="24"/>
        </w:rPr>
        <w:t>л с СССР</w:t>
      </w:r>
      <w:proofErr w:type="gram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принимая от него помощь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Но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закрепившись у власти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он резко изменил курс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что привело к охлаждению отношений между двумя странами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>1930-</w:t>
      </w:r>
      <w:r w:rsidRPr="0023750A">
        <w:rPr>
          <w:rFonts w:ascii="Times New Roman" w:hAnsi="Times New Roman" w:cs="Times New Roman"/>
          <w:sz w:val="24"/>
          <w:szCs w:val="24"/>
        </w:rPr>
        <w:t>х годах началось сближение Турции и нацистской Германии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чей лидер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Адольф Гитлер</w:t>
      </w:r>
      <w:r w:rsidRPr="0023750A">
        <w:rPr>
          <w:rFonts w:ascii="Times New Roman" w:hAnsi="Times New Roman" w:cs="Times New Roman"/>
          <w:sz w:val="24"/>
          <w:szCs w:val="24"/>
        </w:rPr>
        <w:t xml:space="preserve"> отзывался об 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с одобрением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 xml:space="preserve">Уже после смерти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паши Турция будет балансировать на грани вступления во Вторую мировую войну на стороне нацистского блока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однако сумеет этого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к своему счастью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избежать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3750A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которого боится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Эрд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оган</w:t>
      </w:r>
      <w:proofErr w:type="spellEnd"/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не был аскетом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любил музыку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танцы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игру в нарды и бильярд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ценил хорошее вино и другие спиртные напитки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Как считается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последнее пристрастие спровоцировало цирроз печени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который мучил турецкого лидера в последние годы жизни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  <w:r w:rsidRPr="0023750A">
        <w:rPr>
          <w:rFonts w:ascii="Times New Roman" w:hAnsi="Times New Roman" w:cs="Times New Roman"/>
          <w:sz w:val="24"/>
          <w:szCs w:val="24"/>
        </w:rPr>
        <w:t xml:space="preserve"> </w:t>
      </w:r>
      <w:r w:rsidRPr="0023750A">
        <w:rPr>
          <w:rFonts w:ascii="Times New Roman" w:hAnsi="Times New Roman" w:cs="Times New Roman"/>
          <w:sz w:val="24"/>
          <w:szCs w:val="24"/>
        </w:rPr>
        <w:t>В </w:t>
      </w:r>
      <w:r w:rsidRPr="0023750A">
        <w:rPr>
          <w:rFonts w:ascii="Times New Roman" w:hAnsi="Times New Roman" w:cs="Times New Roman"/>
          <w:sz w:val="24"/>
          <w:szCs w:val="24"/>
        </w:rPr>
        <w:t xml:space="preserve">1937 </w:t>
      </w:r>
      <w:r w:rsidRPr="0023750A">
        <w:rPr>
          <w:rFonts w:ascii="Times New Roman" w:hAnsi="Times New Roman" w:cs="Times New Roman"/>
          <w:sz w:val="24"/>
          <w:szCs w:val="24"/>
        </w:rPr>
        <w:t>году его состояние стало стремительно ухудшаться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но он продолжал активно работать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>Предчувствуя скорый конец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подарил принадлежащие ему земли Казначейству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а часть своей недвижимости — мэриям Анкары и Бурсы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Родных детей у него не было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по</w:t>
      </w:r>
      <w:r w:rsidRPr="0023750A">
        <w:rPr>
          <w:rFonts w:ascii="Times New Roman" w:hAnsi="Times New Roman" w:cs="Times New Roman"/>
          <w:sz w:val="24"/>
          <w:szCs w:val="24"/>
        </w:rPr>
        <w:t>этому наследство он распределил между сестрой и приемными детьми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Кстати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одна из приемных дочерей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Ататюрка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Сабиха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Гёкчен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стала первой в стране женщиной</w:t>
      </w:r>
      <w:r w:rsidRPr="0023750A">
        <w:rPr>
          <w:rFonts w:ascii="Times New Roman" w:hAnsi="Times New Roman" w:cs="Times New Roman"/>
          <w:sz w:val="24"/>
          <w:szCs w:val="24"/>
        </w:rPr>
        <w:t>-</w:t>
      </w:r>
      <w:r w:rsidRPr="0023750A">
        <w:rPr>
          <w:rFonts w:ascii="Times New Roman" w:hAnsi="Times New Roman" w:cs="Times New Roman"/>
          <w:sz w:val="24"/>
          <w:szCs w:val="24"/>
        </w:rPr>
        <w:t>летчиком</w:t>
      </w:r>
      <w:r w:rsidRPr="0023750A">
        <w:rPr>
          <w:rFonts w:ascii="Times New Roman" w:hAnsi="Times New Roman" w:cs="Times New Roman"/>
          <w:sz w:val="24"/>
          <w:szCs w:val="24"/>
        </w:rPr>
        <w:t>.</w:t>
      </w:r>
    </w:p>
    <w:p w:rsidR="00C9308A" w:rsidRPr="0023750A" w:rsidRDefault="0023750A" w:rsidP="0023750A">
      <w:pPr>
        <w:pStyle w:val="a4"/>
        <w:rPr>
          <w:rFonts w:ascii="Times New Roman" w:eastAsia="PT Serif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умер </w:t>
      </w:r>
      <w:r w:rsidRPr="0023750A">
        <w:rPr>
          <w:rFonts w:ascii="Times New Roman" w:hAnsi="Times New Roman" w:cs="Times New Roman"/>
          <w:sz w:val="24"/>
          <w:szCs w:val="24"/>
        </w:rPr>
        <w:t>10</w:t>
      </w:r>
      <w:r w:rsidRPr="0023750A">
        <w:rPr>
          <w:rFonts w:ascii="Times New Roman" w:hAnsi="Times New Roman" w:cs="Times New Roman"/>
          <w:sz w:val="24"/>
          <w:szCs w:val="24"/>
        </w:rPr>
        <w:t xml:space="preserve"> ноября </w:t>
      </w:r>
      <w:r w:rsidRPr="0023750A">
        <w:rPr>
          <w:rFonts w:ascii="Times New Roman" w:hAnsi="Times New Roman" w:cs="Times New Roman"/>
          <w:sz w:val="24"/>
          <w:szCs w:val="24"/>
        </w:rPr>
        <w:t>1938</w:t>
      </w:r>
      <w:r w:rsidRPr="0023750A">
        <w:rPr>
          <w:rFonts w:ascii="Times New Roman" w:hAnsi="Times New Roman" w:cs="Times New Roman"/>
          <w:sz w:val="24"/>
          <w:szCs w:val="24"/>
        </w:rPr>
        <w:t> года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в возрасте </w:t>
      </w:r>
      <w:r w:rsidRPr="0023750A">
        <w:rPr>
          <w:rFonts w:ascii="Times New Roman" w:hAnsi="Times New Roman" w:cs="Times New Roman"/>
          <w:sz w:val="24"/>
          <w:szCs w:val="24"/>
        </w:rPr>
        <w:t>57</w:t>
      </w:r>
      <w:r w:rsidRPr="0023750A">
        <w:rPr>
          <w:rFonts w:ascii="Times New Roman" w:hAnsi="Times New Roman" w:cs="Times New Roman"/>
          <w:sz w:val="24"/>
          <w:szCs w:val="24"/>
        </w:rPr>
        <w:t> лет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во дворце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Долмабахче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бывшей резиденции турецких султанов в Стамбуле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и был похоронен на территории музея этнографии в Анкаре</w:t>
      </w:r>
      <w:r w:rsidRPr="0023750A">
        <w:rPr>
          <w:rFonts w:ascii="Times New Roman" w:hAnsi="Times New Roman" w:cs="Times New Roman"/>
          <w:sz w:val="24"/>
          <w:szCs w:val="24"/>
        </w:rPr>
        <w:t>. 10</w:t>
      </w:r>
      <w:r w:rsidRPr="0023750A">
        <w:rPr>
          <w:rFonts w:ascii="Times New Roman" w:hAnsi="Times New Roman" w:cs="Times New Roman"/>
          <w:sz w:val="24"/>
          <w:szCs w:val="24"/>
        </w:rPr>
        <w:t xml:space="preserve"> ноября </w:t>
      </w:r>
      <w:r w:rsidRPr="0023750A">
        <w:rPr>
          <w:rFonts w:ascii="Times New Roman" w:hAnsi="Times New Roman" w:cs="Times New Roman"/>
          <w:sz w:val="24"/>
          <w:szCs w:val="24"/>
        </w:rPr>
        <w:t xml:space="preserve">1953 </w:t>
      </w:r>
      <w:r w:rsidRPr="0023750A">
        <w:rPr>
          <w:rFonts w:ascii="Times New Roman" w:hAnsi="Times New Roman" w:cs="Times New Roman"/>
          <w:sz w:val="24"/>
          <w:szCs w:val="24"/>
        </w:rPr>
        <w:t xml:space="preserve">года останки были перезахоронены в специально выстроенном для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Ататюрка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мавзолее «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Аныткабир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>»</w:t>
      </w:r>
    </w:p>
    <w:p w:rsidR="00C9308A" w:rsidRPr="0023750A" w:rsidRDefault="0023750A" w:rsidP="002375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3750A">
        <w:rPr>
          <w:rFonts w:ascii="Times New Roman" w:hAnsi="Times New Roman" w:cs="Times New Roman"/>
          <w:sz w:val="24"/>
          <w:szCs w:val="24"/>
        </w:rPr>
        <w:t xml:space="preserve">Культ личности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Ататюрка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установившийся после его смерти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сравним даже не с почитанием </w:t>
      </w:r>
      <w:r w:rsidRPr="0023750A">
        <w:rPr>
          <w:rFonts w:ascii="Times New Roman" w:hAnsi="Times New Roman" w:cs="Times New Roman"/>
          <w:b/>
          <w:bCs/>
          <w:sz w:val="24"/>
          <w:szCs w:val="24"/>
        </w:rPr>
        <w:t>Ленина</w:t>
      </w:r>
      <w:r w:rsidRPr="0023750A">
        <w:rPr>
          <w:rFonts w:ascii="Times New Roman" w:hAnsi="Times New Roman" w:cs="Times New Roman"/>
          <w:sz w:val="24"/>
          <w:szCs w:val="24"/>
        </w:rPr>
        <w:t xml:space="preserve"> в СССР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скорее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с почитанием вождей в Северной Корее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 xml:space="preserve">В Турции преступлением считается осквернение </w:t>
      </w:r>
      <w:r w:rsidRPr="0023750A">
        <w:rPr>
          <w:rFonts w:ascii="Times New Roman" w:hAnsi="Times New Roman" w:cs="Times New Roman"/>
          <w:sz w:val="24"/>
          <w:szCs w:val="24"/>
        </w:rPr>
        <w:t xml:space="preserve">изображений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Ататюрка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критика его деятельности и 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очернение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 фактов его биографии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 xml:space="preserve">Поэтому даже нынешний лидер Турции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Реджеп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Тайип</w:t>
      </w:r>
      <w:proofErr w:type="spellEnd"/>
      <w:r w:rsidRPr="0023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50A">
        <w:rPr>
          <w:rFonts w:ascii="Times New Roman" w:hAnsi="Times New Roman" w:cs="Times New Roman"/>
          <w:b/>
          <w:bCs/>
          <w:sz w:val="24"/>
          <w:szCs w:val="24"/>
        </w:rPr>
        <w:t>Эрдоган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не безосновательно обвиняемый в попытках демонтажа светского государства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 xml:space="preserve">созданного </w:t>
      </w:r>
      <w:proofErr w:type="spellStart"/>
      <w:r w:rsidRPr="0023750A">
        <w:rPr>
          <w:rFonts w:ascii="Times New Roman" w:hAnsi="Times New Roman" w:cs="Times New Roman"/>
          <w:sz w:val="24"/>
          <w:szCs w:val="24"/>
        </w:rPr>
        <w:t>Ататюрком</w:t>
      </w:r>
      <w:proofErr w:type="spellEnd"/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на личность первого ли</w:t>
      </w:r>
      <w:r w:rsidRPr="0023750A">
        <w:rPr>
          <w:rFonts w:ascii="Times New Roman" w:hAnsi="Times New Roman" w:cs="Times New Roman"/>
          <w:sz w:val="24"/>
          <w:szCs w:val="24"/>
        </w:rPr>
        <w:t>дера современной Турции</w:t>
      </w:r>
      <w:r w:rsidRPr="0023750A">
        <w:rPr>
          <w:rFonts w:ascii="Times New Roman" w:hAnsi="Times New Roman" w:cs="Times New Roman"/>
          <w:sz w:val="24"/>
          <w:szCs w:val="24"/>
        </w:rPr>
        <w:t xml:space="preserve">, </w:t>
      </w:r>
      <w:r w:rsidRPr="0023750A">
        <w:rPr>
          <w:rFonts w:ascii="Times New Roman" w:hAnsi="Times New Roman" w:cs="Times New Roman"/>
          <w:sz w:val="24"/>
          <w:szCs w:val="24"/>
        </w:rPr>
        <w:t>покушаться даже не пытается</w:t>
      </w:r>
      <w:r w:rsidRPr="0023750A">
        <w:rPr>
          <w:rFonts w:ascii="Times New Roman" w:hAnsi="Times New Roman" w:cs="Times New Roman"/>
          <w:sz w:val="24"/>
          <w:szCs w:val="24"/>
        </w:rPr>
        <w:t xml:space="preserve">. </w:t>
      </w:r>
      <w:r w:rsidRPr="0023750A">
        <w:rPr>
          <w:rFonts w:ascii="Times New Roman" w:hAnsi="Times New Roman" w:cs="Times New Roman"/>
          <w:sz w:val="24"/>
          <w:szCs w:val="24"/>
        </w:rPr>
        <w:t>По крайней мере</w:t>
      </w:r>
      <w:r w:rsidRPr="0023750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23750A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proofErr w:type="gramEnd"/>
    </w:p>
    <w:sectPr w:rsidR="00C9308A" w:rsidRPr="0023750A" w:rsidSect="0023750A">
      <w:headerReference w:type="default" r:id="rId7"/>
      <w:footerReference w:type="default" r:id="rId8"/>
      <w:pgSz w:w="11906" w:h="16838"/>
      <w:pgMar w:top="426" w:right="566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750A">
      <w:r>
        <w:separator/>
      </w:r>
    </w:p>
  </w:endnote>
  <w:endnote w:type="continuationSeparator" w:id="0">
    <w:p w:rsidR="00000000" w:rsidRDefault="002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8A" w:rsidRDefault="00C930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750A">
      <w:r>
        <w:separator/>
      </w:r>
    </w:p>
  </w:footnote>
  <w:footnote w:type="continuationSeparator" w:id="0">
    <w:p w:rsidR="00000000" w:rsidRDefault="0023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8A" w:rsidRDefault="00C930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308A"/>
    <w:rsid w:val="0023750A"/>
    <w:rsid w:val="00C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a3"/>
    <w:rPr>
      <w:u w:val="single"/>
    </w:rPr>
  </w:style>
  <w:style w:type="character" w:customStyle="1" w:styleId="Hyperlink2">
    <w:name w:val="Hyperlink.2"/>
    <w:basedOn w:val="a3"/>
    <w:rPr>
      <w:u w:val="single"/>
    </w:rPr>
  </w:style>
  <w:style w:type="character" w:customStyle="1" w:styleId="Hyperlink3">
    <w:name w:val="Hyperlink.3"/>
    <w:basedOn w:val="a3"/>
    <w:rPr>
      <w:u w:val="single"/>
    </w:rPr>
  </w:style>
  <w:style w:type="character" w:customStyle="1" w:styleId="Hyperlink4">
    <w:name w:val="Hyperlink.4"/>
    <w:basedOn w:val="a3"/>
    <w:rPr>
      <w:u w:val="single"/>
    </w:rPr>
  </w:style>
  <w:style w:type="character" w:customStyle="1" w:styleId="a5">
    <w:name w:val="Нет"/>
  </w:style>
  <w:style w:type="character" w:customStyle="1" w:styleId="Hyperlink5">
    <w:name w:val="Hyperlink.5"/>
    <w:basedOn w:val="a5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50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a3"/>
    <w:rPr>
      <w:u w:val="single"/>
    </w:rPr>
  </w:style>
  <w:style w:type="character" w:customStyle="1" w:styleId="Hyperlink2">
    <w:name w:val="Hyperlink.2"/>
    <w:basedOn w:val="a3"/>
    <w:rPr>
      <w:u w:val="single"/>
    </w:rPr>
  </w:style>
  <w:style w:type="character" w:customStyle="1" w:styleId="Hyperlink3">
    <w:name w:val="Hyperlink.3"/>
    <w:basedOn w:val="a3"/>
    <w:rPr>
      <w:u w:val="single"/>
    </w:rPr>
  </w:style>
  <w:style w:type="character" w:customStyle="1" w:styleId="Hyperlink4">
    <w:name w:val="Hyperlink.4"/>
    <w:basedOn w:val="a3"/>
    <w:rPr>
      <w:u w:val="single"/>
    </w:rPr>
  </w:style>
  <w:style w:type="character" w:customStyle="1" w:styleId="a5">
    <w:name w:val="Нет"/>
  </w:style>
  <w:style w:type="character" w:customStyle="1" w:styleId="Hyperlink5">
    <w:name w:val="Hyperlink.5"/>
    <w:basedOn w:val="a5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5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НИШ</cp:lastModifiedBy>
  <cp:revision>2</cp:revision>
  <cp:lastPrinted>2017-11-27T05:04:00Z</cp:lastPrinted>
  <dcterms:created xsi:type="dcterms:W3CDTF">2017-11-27T05:02:00Z</dcterms:created>
  <dcterms:modified xsi:type="dcterms:W3CDTF">2017-11-27T05:04:00Z</dcterms:modified>
</cp:coreProperties>
</file>